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2638" w:rsidRDefault="00F626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227B39" wp14:editId="60DE2142">
            <wp:extent cx="6435306" cy="767751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mestrado doutorado no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683" cy="7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38" w:rsidRDefault="001649CF">
      <w:pPr>
        <w:jc w:val="center"/>
        <w:rPr>
          <w:b/>
        </w:rPr>
      </w:pPr>
      <w:r>
        <w:rPr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9pt;margin-top:5.55pt;width:486pt;height:57.8pt;z-index:251660288" adj=",10800" fillcolor="#1f057d">
            <v:stroke r:id="rId7" o:title=""/>
            <v:shadow type="perspective" color="#1f497d [3215]" opacity=".5" origin=",.5" offset="0,0" matrix=",-56756f,,.5"/>
            <v:textpath style="font-family:&quot;Arial Black&quot;;v-text-kern:t" trim="t" fitpath="t" string="DEFESA PÚBLICA DE DISSERTAÇÃO"/>
          </v:shape>
        </w:pict>
      </w:r>
    </w:p>
    <w:p w:rsidR="00F62638" w:rsidRDefault="00F62638">
      <w:pPr>
        <w:jc w:val="center"/>
        <w:rPr>
          <w:b/>
        </w:rPr>
      </w:pPr>
    </w:p>
    <w:p w:rsidR="00F62638" w:rsidRDefault="00F62638">
      <w:pPr>
        <w:jc w:val="center"/>
        <w:rPr>
          <w:b/>
        </w:rPr>
      </w:pPr>
    </w:p>
    <w:p w:rsidR="00F62638" w:rsidRDefault="00F62638">
      <w:pPr>
        <w:jc w:val="center"/>
        <w:rPr>
          <w:sz w:val="40"/>
        </w:rPr>
      </w:pPr>
    </w:p>
    <w:p w:rsidR="00F62638" w:rsidRDefault="00F62638" w:rsidP="007D462B">
      <w:pPr>
        <w:jc w:val="center"/>
        <w:rPr>
          <w:rFonts w:asciiTheme="majorHAnsi" w:eastAsia="Arial Unicode MS" w:hAnsiTheme="majorHAnsi"/>
          <w:b/>
          <w:sz w:val="56"/>
          <w:szCs w:val="56"/>
        </w:rPr>
      </w:pPr>
      <w:r w:rsidRPr="00F62638">
        <w:rPr>
          <w:rFonts w:asciiTheme="majorHAnsi" w:eastAsia="Arial Unicode MS" w:hAnsiTheme="majorHAnsi"/>
          <w:b/>
          <w:sz w:val="56"/>
          <w:szCs w:val="56"/>
        </w:rPr>
        <w:t>MESTRANDO:</w:t>
      </w:r>
    </w:p>
    <w:p w:rsidR="00F62638" w:rsidRPr="00DC1180" w:rsidRDefault="00F62638" w:rsidP="007D462B">
      <w:pPr>
        <w:jc w:val="center"/>
        <w:rPr>
          <w:rFonts w:asciiTheme="majorHAnsi" w:eastAsia="Arial Unicode MS" w:hAnsiTheme="majorHAnsi"/>
          <w:b/>
          <w:sz w:val="56"/>
          <w:szCs w:val="56"/>
        </w:rPr>
      </w:pPr>
      <w:r w:rsidRPr="005958F4">
        <w:rPr>
          <w:rFonts w:asciiTheme="majorHAnsi" w:eastAsia="Arial Unicode MS" w:hAnsiTheme="majorHAnsi"/>
          <w:b/>
          <w:i/>
          <w:noProof/>
          <w:sz w:val="56"/>
          <w:szCs w:val="56"/>
        </w:rPr>
        <w:t>MARLON DUTRA</w:t>
      </w:r>
    </w:p>
    <w:p w:rsidR="00F62638" w:rsidRDefault="00F62638" w:rsidP="00C420FA">
      <w:pPr>
        <w:jc w:val="center"/>
        <w:rPr>
          <w:rFonts w:ascii="Broadway" w:eastAsia="Arial Unicode MS" w:hAnsi="Broadway" w:cs="Arial"/>
          <w:b/>
          <w:sz w:val="44"/>
          <w:szCs w:val="44"/>
        </w:rPr>
      </w:pPr>
    </w:p>
    <w:p w:rsidR="00F62638" w:rsidRPr="00CD0A15" w:rsidRDefault="00F62638" w:rsidP="00C420FA">
      <w:pPr>
        <w:jc w:val="center"/>
        <w:rPr>
          <w:rFonts w:ascii="Broadway" w:eastAsia="Arial Unicode MS" w:hAnsi="Broadway" w:cs="Arial"/>
          <w:b/>
          <w:sz w:val="44"/>
          <w:szCs w:val="44"/>
        </w:rPr>
      </w:pPr>
      <w:r w:rsidRPr="00CD0A15">
        <w:rPr>
          <w:rFonts w:ascii="Broadway" w:eastAsia="Arial Unicode MS" w:hAnsi="Broadway" w:cs="Arial"/>
          <w:b/>
          <w:sz w:val="44"/>
          <w:szCs w:val="44"/>
        </w:rPr>
        <w:t>TÍTULO:</w:t>
      </w:r>
    </w:p>
    <w:p w:rsidR="00F62638" w:rsidRPr="00BD141B" w:rsidRDefault="00F62638" w:rsidP="00C420FA">
      <w:pPr>
        <w:jc w:val="center"/>
        <w:rPr>
          <w:b/>
          <w:sz w:val="28"/>
          <w:szCs w:val="36"/>
        </w:rPr>
      </w:pPr>
      <w:r w:rsidRPr="00BD141B">
        <w:rPr>
          <w:sz w:val="28"/>
          <w:szCs w:val="36"/>
        </w:rPr>
        <w:t>“</w:t>
      </w:r>
      <w:r w:rsidRPr="005958F4">
        <w:rPr>
          <w:b/>
          <w:caps/>
          <w:noProof/>
          <w:sz w:val="44"/>
          <w:szCs w:val="36"/>
          <w:highlight w:val="cyan"/>
        </w:rPr>
        <w:t>Atributos Funcionais de Cultivos Alimentícios Explicam o Crescimento Inicial de Árvores em Consórcios Agroflorestais?</w:t>
      </w:r>
      <w:r w:rsidRPr="00BD141B">
        <w:rPr>
          <w:b/>
          <w:sz w:val="28"/>
          <w:szCs w:val="36"/>
        </w:rPr>
        <w:t>”</w:t>
      </w:r>
    </w:p>
    <w:p w:rsidR="00F62638" w:rsidRDefault="00F62638" w:rsidP="00C420FA">
      <w:pPr>
        <w:pStyle w:val="Ttulo8"/>
        <w:ind w:right="0" w:firstLine="0"/>
        <w:jc w:val="both"/>
        <w:rPr>
          <w:rFonts w:eastAsia="Arial Unicode MS"/>
        </w:rPr>
      </w:pPr>
    </w:p>
    <w:p w:rsidR="00F62638" w:rsidRPr="00F62638" w:rsidRDefault="00F62638" w:rsidP="00041FE6">
      <w:pPr>
        <w:rPr>
          <w:rFonts w:asciiTheme="majorHAnsi" w:eastAsia="Arial Unicode MS" w:hAnsiTheme="majorHAnsi"/>
          <w:sz w:val="52"/>
          <w:szCs w:val="52"/>
        </w:rPr>
      </w:pPr>
      <w:r w:rsidRPr="00F62638">
        <w:rPr>
          <w:rFonts w:asciiTheme="majorHAnsi" w:eastAsia="Arial Unicode MS" w:hAnsiTheme="majorHAnsi"/>
          <w:b/>
          <w:sz w:val="52"/>
          <w:szCs w:val="52"/>
        </w:rPr>
        <w:t>ORIENTADOR:</w:t>
      </w:r>
      <w:r w:rsidRPr="00F62638">
        <w:rPr>
          <w:rFonts w:asciiTheme="majorHAnsi" w:eastAsia="Arial Unicode MS" w:hAnsiTheme="majorHAnsi"/>
          <w:sz w:val="52"/>
          <w:szCs w:val="52"/>
        </w:rPr>
        <w:t xml:space="preserve"> </w:t>
      </w:r>
      <w:r w:rsidRPr="00F62638">
        <w:rPr>
          <w:rFonts w:asciiTheme="majorHAnsi" w:eastAsia="Arial Unicode MS" w:hAnsiTheme="majorHAnsi"/>
          <w:noProof/>
          <w:sz w:val="52"/>
          <w:szCs w:val="52"/>
        </w:rPr>
        <w:t>ILYAS SIDDIQUE</w:t>
      </w:r>
    </w:p>
    <w:p w:rsidR="00F62638" w:rsidRPr="00F62638" w:rsidRDefault="00F62638" w:rsidP="00041FE6">
      <w:pPr>
        <w:rPr>
          <w:rFonts w:asciiTheme="majorHAnsi" w:eastAsia="Arial Unicode MS" w:hAnsiTheme="majorHAnsi"/>
          <w:sz w:val="52"/>
          <w:szCs w:val="52"/>
        </w:rPr>
      </w:pPr>
    </w:p>
    <w:p w:rsidR="00F62638" w:rsidRPr="00D012D9" w:rsidRDefault="00F62638" w:rsidP="00F62638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F62638">
        <w:rPr>
          <w:rFonts w:asciiTheme="majorHAnsi" w:eastAsia="Arial Unicode MS" w:hAnsiTheme="majorHAnsi"/>
          <w:b/>
          <w:sz w:val="52"/>
          <w:szCs w:val="52"/>
        </w:rPr>
        <w:t>COORIENTADOR:</w:t>
      </w:r>
      <w:r w:rsidRPr="00F62638">
        <w:rPr>
          <w:rFonts w:asciiTheme="majorHAnsi" w:eastAsia="Arial Unicode MS" w:hAnsiTheme="majorHAnsi"/>
          <w:sz w:val="52"/>
          <w:szCs w:val="52"/>
        </w:rPr>
        <w:t xml:space="preserve"> </w:t>
      </w:r>
      <w:r w:rsidRPr="00F62638">
        <w:rPr>
          <w:rFonts w:asciiTheme="majorHAnsi" w:eastAsia="Arial Unicode MS" w:hAnsiTheme="majorHAnsi"/>
          <w:noProof/>
          <w:sz w:val="52"/>
          <w:szCs w:val="52"/>
        </w:rPr>
        <w:t>FERNANDO SOUZA ROCHA</w:t>
      </w:r>
    </w:p>
    <w:p w:rsidR="00F62638" w:rsidRPr="00147F25" w:rsidRDefault="00F62638" w:rsidP="006811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47F25">
        <w:rPr>
          <w:rFonts w:ascii="Arial" w:hAnsi="Arial" w:cs="Arial"/>
          <w:b/>
          <w:bCs/>
          <w:sz w:val="32"/>
          <w:szCs w:val="32"/>
        </w:rPr>
        <w:t xml:space="preserve">                      </w:t>
      </w:r>
    </w:p>
    <w:p w:rsidR="00F62638" w:rsidRPr="00CD0A15" w:rsidRDefault="00F62638">
      <w:pPr>
        <w:pStyle w:val="NormalWeb"/>
        <w:spacing w:before="0" w:beforeAutospacing="0" w:after="0" w:afterAutospacing="0"/>
        <w:rPr>
          <w:rFonts w:ascii="Broadway" w:hAnsi="Broadway" w:cs="Arial"/>
          <w:bCs/>
          <w:sz w:val="32"/>
          <w:szCs w:val="32"/>
        </w:rPr>
      </w:pPr>
      <w:r w:rsidRPr="00CD0A15">
        <w:rPr>
          <w:rFonts w:ascii="Broadway" w:hAnsi="Broadway" w:cs="Arial"/>
          <w:bCs/>
          <w:sz w:val="32"/>
          <w:szCs w:val="32"/>
        </w:rPr>
        <w:t>Banca Examinadora:</w:t>
      </w:r>
    </w:p>
    <w:p w:rsidR="00F62638" w:rsidRPr="002643C9" w:rsidRDefault="00F626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62638" w:rsidRPr="002643C9" w:rsidTr="00D94491">
        <w:trPr>
          <w:trHeight w:val="2472"/>
        </w:trPr>
        <w:tc>
          <w:tcPr>
            <w:tcW w:w="9779" w:type="dxa"/>
          </w:tcPr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32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</w:rPr>
              <w:t xml:space="preserve">Presidente: </w:t>
            </w:r>
            <w:proofErr w:type="spellStart"/>
            <w:r w:rsidRPr="00F62638">
              <w:rPr>
                <w:rFonts w:ascii="Arial" w:hAnsi="Arial" w:cs="Arial"/>
                <w:bCs/>
                <w:color w:val="auto"/>
                <w:sz w:val="32"/>
              </w:rPr>
              <w:t>Cledimar</w:t>
            </w:r>
            <w:proofErr w:type="spellEnd"/>
            <w:r w:rsidRPr="00F62638">
              <w:rPr>
                <w:rFonts w:ascii="Arial" w:hAnsi="Arial" w:cs="Arial"/>
                <w:bCs/>
                <w:color w:val="auto"/>
                <w:sz w:val="32"/>
              </w:rPr>
              <w:t xml:space="preserve"> Rogério </w:t>
            </w:r>
            <w:proofErr w:type="spellStart"/>
            <w:r w:rsidRPr="00F62638">
              <w:rPr>
                <w:rFonts w:ascii="Arial" w:hAnsi="Arial" w:cs="Arial"/>
                <w:bCs/>
                <w:color w:val="auto"/>
                <w:sz w:val="32"/>
              </w:rPr>
              <w:t>Lourenzi</w:t>
            </w:r>
            <w:proofErr w:type="spellEnd"/>
            <w:r w:rsidRPr="00F62638">
              <w:rPr>
                <w:rFonts w:ascii="Arial" w:hAnsi="Arial" w:cs="Arial"/>
                <w:bCs/>
                <w:color w:val="auto"/>
                <w:sz w:val="32"/>
              </w:rPr>
              <w:t xml:space="preserve"> </w:t>
            </w:r>
          </w:p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</w:rPr>
              <w:t>Membros:</w:t>
            </w:r>
            <w:proofErr w:type="gramStart"/>
            <w:r w:rsidRPr="00F62638">
              <w:rPr>
                <w:rFonts w:ascii="Arial" w:hAnsi="Arial" w:cs="Arial"/>
                <w:bCs/>
                <w:color w:val="auto"/>
                <w:sz w:val="32"/>
              </w:rPr>
              <w:t xml:space="preserve">   </w:t>
            </w:r>
            <w:proofErr w:type="gramEnd"/>
            <w:r w:rsidRPr="00F62638">
              <w:rPr>
                <w:noProof/>
                <w:color w:val="auto"/>
                <w:sz w:val="28"/>
                <w:szCs w:val="28"/>
              </w:rPr>
              <w:t>FERNANDO JONER (UFSC/FIT)</w:t>
            </w:r>
          </w:p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F62638">
              <w:rPr>
                <w:color w:val="auto"/>
                <w:sz w:val="28"/>
                <w:szCs w:val="28"/>
              </w:rPr>
              <w:t xml:space="preserve">                      </w:t>
            </w:r>
            <w:r w:rsidRPr="00F62638">
              <w:rPr>
                <w:noProof/>
                <w:color w:val="auto"/>
                <w:sz w:val="28"/>
                <w:szCs w:val="28"/>
              </w:rPr>
              <w:t>Samantha Filippon (Colaboradora NPFT/UFSC)</w:t>
            </w:r>
          </w:p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32"/>
              </w:rPr>
            </w:pPr>
            <w:r w:rsidRPr="00F62638">
              <w:rPr>
                <w:color w:val="auto"/>
                <w:sz w:val="28"/>
                <w:szCs w:val="28"/>
              </w:rPr>
              <w:t xml:space="preserve">                      </w:t>
            </w:r>
            <w:r w:rsidRPr="00F62638">
              <w:rPr>
                <w:noProof/>
                <w:color w:val="auto"/>
                <w:sz w:val="28"/>
                <w:szCs w:val="28"/>
              </w:rPr>
              <w:t>ABDON LUIZ SCHMITT FILHO (UFSC/PGA)</w:t>
            </w:r>
          </w:p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8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</w:rPr>
              <w:t xml:space="preserve">               </w:t>
            </w:r>
            <w:r w:rsidRPr="00F62638">
              <w:rPr>
                <w:rFonts w:ascii="Arial" w:hAnsi="Arial" w:cs="Arial"/>
                <w:b/>
                <w:color w:val="auto"/>
                <w:sz w:val="28"/>
              </w:rPr>
              <w:t xml:space="preserve">       </w:t>
            </w:r>
          </w:p>
          <w:p w:rsidR="00F62638" w:rsidRPr="00F62638" w:rsidRDefault="00F626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36"/>
              </w:rPr>
            </w:pPr>
            <w:r w:rsidRPr="00F6263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Data: </w:t>
            </w:r>
            <w:r w:rsidR="001649CF">
              <w:rPr>
                <w:rFonts w:ascii="Arial" w:hAnsi="Arial" w:cs="Arial"/>
                <w:noProof/>
                <w:sz w:val="36"/>
                <w:szCs w:val="36"/>
              </w:rPr>
              <w:t>30/11</w:t>
            </w:r>
            <w:bookmarkStart w:id="0" w:name="_GoBack"/>
            <w:bookmarkEnd w:id="0"/>
            <w:r w:rsidRPr="00F62638">
              <w:rPr>
                <w:rFonts w:ascii="Arial" w:hAnsi="Arial" w:cs="Arial"/>
                <w:noProof/>
                <w:sz w:val="36"/>
                <w:szCs w:val="36"/>
              </w:rPr>
              <w:t>/2015</w:t>
            </w:r>
            <w:r w:rsidRPr="00F62638">
              <w:rPr>
                <w:rFonts w:ascii="Arial" w:hAnsi="Arial" w:cs="Arial"/>
                <w:noProof/>
                <w:color w:val="auto"/>
                <w:sz w:val="36"/>
                <w:szCs w:val="36"/>
              </w:rPr>
              <w:t>(</w:t>
            </w:r>
            <w:r w:rsidRPr="00F62638">
              <w:rPr>
                <w:rFonts w:ascii="Arial" w:hAnsi="Arial" w:cs="Arial"/>
                <w:noProof/>
                <w:sz w:val="36"/>
                <w:szCs w:val="36"/>
              </w:rPr>
              <w:t>segunda-feira</w:t>
            </w:r>
            <w:r w:rsidRPr="00F62638">
              <w:rPr>
                <w:rFonts w:ascii="Arial" w:hAnsi="Arial" w:cs="Arial"/>
                <w:noProof/>
                <w:color w:val="auto"/>
                <w:sz w:val="36"/>
                <w:szCs w:val="36"/>
              </w:rPr>
              <w:t>)</w:t>
            </w:r>
          </w:p>
          <w:p w:rsidR="00F62638" w:rsidRPr="00F62638" w:rsidRDefault="00F62638" w:rsidP="00DD2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36"/>
              </w:rPr>
            </w:pPr>
            <w:r w:rsidRPr="00F6263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Horário: </w:t>
            </w:r>
            <w:r w:rsidRPr="00F62638">
              <w:rPr>
                <w:rFonts w:ascii="Arial" w:hAnsi="Arial" w:cs="Arial"/>
                <w:bCs/>
                <w:noProof/>
                <w:sz w:val="32"/>
                <w:szCs w:val="32"/>
              </w:rPr>
              <w:t>10h</w:t>
            </w:r>
          </w:p>
        </w:tc>
      </w:tr>
      <w:tr w:rsidR="00F62638" w:rsidRPr="0031307E" w:rsidTr="00D94491">
        <w:trPr>
          <w:trHeight w:val="940"/>
        </w:trPr>
        <w:tc>
          <w:tcPr>
            <w:tcW w:w="9779" w:type="dxa"/>
          </w:tcPr>
          <w:p w:rsidR="00F62638" w:rsidRPr="00F62638" w:rsidRDefault="00F62638" w:rsidP="00F13E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F6263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Local</w:t>
            </w:r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>: Auditório do Bloco B</w:t>
            </w:r>
          </w:p>
          <w:p w:rsidR="00F62638" w:rsidRPr="00F62638" w:rsidRDefault="00F62638" w:rsidP="00F13E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          Centro de Ciências Agrárias – UFSC</w:t>
            </w:r>
          </w:p>
          <w:p w:rsidR="00F62638" w:rsidRPr="00F62638" w:rsidRDefault="00F62638" w:rsidP="00F13E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          Programa de Pós-Graduação em Agroecossistemas</w:t>
            </w:r>
          </w:p>
          <w:p w:rsidR="00F62638" w:rsidRPr="00F62638" w:rsidRDefault="00F62638" w:rsidP="00F626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          Rod. </w:t>
            </w:r>
            <w:proofErr w:type="spellStart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>Admar</w:t>
            </w:r>
            <w:proofErr w:type="spellEnd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Gonzaga, 1346 – </w:t>
            </w:r>
            <w:proofErr w:type="spellStart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>Itacorubi</w:t>
            </w:r>
            <w:proofErr w:type="spellEnd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– </w:t>
            </w:r>
            <w:proofErr w:type="spellStart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>Fpolis</w:t>
            </w:r>
            <w:proofErr w:type="spellEnd"/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>/SC</w:t>
            </w:r>
            <w:r w:rsidRPr="00F626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3B140" wp14:editId="3D13DBC3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158115</wp:posOffset>
                      </wp:positionV>
                      <wp:extent cx="2489200" cy="1828800"/>
                      <wp:effectExtent l="0" t="171450" r="0" b="17526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3128">
                                <a:off x="0" y="0"/>
                                <a:ext cx="2489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2638" w:rsidRPr="00486C6E" w:rsidRDefault="00F62638" w:rsidP="00486C6E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40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34.8pt;margin-top:12.45pt;width:196pt;height:2in;rotation:-5536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" filled="f" stroked="f">
                      <v:textbox style="mso-fit-shape-to-text:t">
                        <w:txbxContent>
                          <w:p w:rsidR="00F62638" w:rsidRPr="00486C6E" w:rsidRDefault="00F62638" w:rsidP="00486C6E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63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          </w:t>
            </w:r>
          </w:p>
        </w:tc>
      </w:tr>
    </w:tbl>
    <w:p w:rsidR="00F62638" w:rsidRDefault="00F62638" w:rsidP="001642EB">
      <w:pPr>
        <w:sectPr w:rsidR="00F62638" w:rsidSect="00556D15">
          <w:pgSz w:w="11907" w:h="16840" w:code="9"/>
          <w:pgMar w:top="170" w:right="1134" w:bottom="340" w:left="1134" w:header="0" w:footer="0" w:gutter="0"/>
          <w:pgNumType w:start="1"/>
          <w:cols w:space="708"/>
          <w:vAlign w:val="center"/>
          <w:docGrid w:linePitch="360"/>
        </w:sectPr>
      </w:pPr>
    </w:p>
    <w:p w:rsidR="00F62638" w:rsidRDefault="00F62638" w:rsidP="001642EB">
      <w:pPr>
        <w:sectPr w:rsidR="00F62638" w:rsidSect="005B7122">
          <w:type w:val="continuous"/>
          <w:pgSz w:w="11907" w:h="16840" w:code="9"/>
          <w:pgMar w:top="624" w:right="1134" w:bottom="567" w:left="1134" w:header="709" w:footer="709" w:gutter="0"/>
          <w:cols w:space="708"/>
          <w:vAlign w:val="center"/>
          <w:docGrid w:linePitch="360"/>
        </w:sectPr>
      </w:pPr>
    </w:p>
    <w:p w:rsidR="00F62638" w:rsidRDefault="00F62638" w:rsidP="001642EB">
      <w:pPr>
        <w:sectPr w:rsidR="00F62638" w:rsidSect="000842A0">
          <w:type w:val="continuous"/>
          <w:pgSz w:w="11907" w:h="16840" w:code="9"/>
          <w:pgMar w:top="624" w:right="1134" w:bottom="567" w:left="1134" w:header="709" w:footer="709" w:gutter="0"/>
          <w:cols w:space="708"/>
          <w:vAlign w:val="center"/>
          <w:docGrid w:linePitch="360"/>
        </w:sectPr>
      </w:pPr>
    </w:p>
    <w:p w:rsidR="00F62638" w:rsidRDefault="00F62638" w:rsidP="00E47AF6">
      <w:pPr>
        <w:sectPr w:rsidR="00F62638" w:rsidSect="00E47AF6">
          <w:type w:val="continuous"/>
          <w:pgSz w:w="11907" w:h="16840" w:code="9"/>
          <w:pgMar w:top="624" w:right="1134" w:bottom="567" w:left="1134" w:header="709" w:footer="709" w:gutter="0"/>
          <w:cols w:space="708"/>
          <w:vAlign w:val="center"/>
          <w:docGrid w:linePitch="360"/>
        </w:sectPr>
      </w:pPr>
    </w:p>
    <w:p w:rsidR="00F62638" w:rsidRDefault="00F62638" w:rsidP="00E47AF6"/>
    <w:sectPr w:rsidR="00F62638" w:rsidSect="00F62638">
      <w:type w:val="continuous"/>
      <w:pgSz w:w="11907" w:h="16840" w:code="9"/>
      <w:pgMar w:top="624" w:right="1134" w:bottom="567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D"/>
    <w:rsid w:val="00041FE6"/>
    <w:rsid w:val="000618E8"/>
    <w:rsid w:val="000842A0"/>
    <w:rsid w:val="000916D1"/>
    <w:rsid w:val="00093AA1"/>
    <w:rsid w:val="000A4CC1"/>
    <w:rsid w:val="000D7977"/>
    <w:rsid w:val="000E4DB7"/>
    <w:rsid w:val="000F79B5"/>
    <w:rsid w:val="00116DE3"/>
    <w:rsid w:val="001175C6"/>
    <w:rsid w:val="00141A5A"/>
    <w:rsid w:val="00147F25"/>
    <w:rsid w:val="001548D0"/>
    <w:rsid w:val="001642EB"/>
    <w:rsid w:val="001649CF"/>
    <w:rsid w:val="00173E7A"/>
    <w:rsid w:val="00194104"/>
    <w:rsid w:val="001A5FBF"/>
    <w:rsid w:val="00200789"/>
    <w:rsid w:val="00260477"/>
    <w:rsid w:val="002643C9"/>
    <w:rsid w:val="00266E17"/>
    <w:rsid w:val="00286FE0"/>
    <w:rsid w:val="002907E0"/>
    <w:rsid w:val="0030246B"/>
    <w:rsid w:val="00302D0A"/>
    <w:rsid w:val="003065F4"/>
    <w:rsid w:val="003110B3"/>
    <w:rsid w:val="0031307E"/>
    <w:rsid w:val="00316481"/>
    <w:rsid w:val="003277FD"/>
    <w:rsid w:val="0033357E"/>
    <w:rsid w:val="003401D4"/>
    <w:rsid w:val="00347438"/>
    <w:rsid w:val="00355D02"/>
    <w:rsid w:val="003A4D0D"/>
    <w:rsid w:val="003C6156"/>
    <w:rsid w:val="003E650B"/>
    <w:rsid w:val="003F4B88"/>
    <w:rsid w:val="00400658"/>
    <w:rsid w:val="00442E14"/>
    <w:rsid w:val="00444568"/>
    <w:rsid w:val="00486C6E"/>
    <w:rsid w:val="004C5E55"/>
    <w:rsid w:val="004C75D6"/>
    <w:rsid w:val="004F435E"/>
    <w:rsid w:val="005155E9"/>
    <w:rsid w:val="00517767"/>
    <w:rsid w:val="00521680"/>
    <w:rsid w:val="00536C46"/>
    <w:rsid w:val="00556D15"/>
    <w:rsid w:val="00571B73"/>
    <w:rsid w:val="005B085A"/>
    <w:rsid w:val="005B7122"/>
    <w:rsid w:val="005C64E1"/>
    <w:rsid w:val="005F2C2D"/>
    <w:rsid w:val="0063385E"/>
    <w:rsid w:val="00637C42"/>
    <w:rsid w:val="00640BB9"/>
    <w:rsid w:val="00647483"/>
    <w:rsid w:val="0068114B"/>
    <w:rsid w:val="0069229F"/>
    <w:rsid w:val="006E4344"/>
    <w:rsid w:val="00705461"/>
    <w:rsid w:val="007264BD"/>
    <w:rsid w:val="00751C50"/>
    <w:rsid w:val="00763C05"/>
    <w:rsid w:val="0078062D"/>
    <w:rsid w:val="007855AA"/>
    <w:rsid w:val="00795D67"/>
    <w:rsid w:val="007C0891"/>
    <w:rsid w:val="007C5950"/>
    <w:rsid w:val="007D0C2A"/>
    <w:rsid w:val="007D462B"/>
    <w:rsid w:val="007D7AA9"/>
    <w:rsid w:val="007E73EC"/>
    <w:rsid w:val="007F7A55"/>
    <w:rsid w:val="00820BCC"/>
    <w:rsid w:val="008240E8"/>
    <w:rsid w:val="00834201"/>
    <w:rsid w:val="0083438D"/>
    <w:rsid w:val="0087412A"/>
    <w:rsid w:val="00880A97"/>
    <w:rsid w:val="0091128E"/>
    <w:rsid w:val="0092071E"/>
    <w:rsid w:val="0096207B"/>
    <w:rsid w:val="00962FBA"/>
    <w:rsid w:val="00986430"/>
    <w:rsid w:val="009B63C0"/>
    <w:rsid w:val="009C69ED"/>
    <w:rsid w:val="009E49BF"/>
    <w:rsid w:val="009F5774"/>
    <w:rsid w:val="00A32FD0"/>
    <w:rsid w:val="00A37225"/>
    <w:rsid w:val="00A65307"/>
    <w:rsid w:val="00A85026"/>
    <w:rsid w:val="00AB4089"/>
    <w:rsid w:val="00AE4528"/>
    <w:rsid w:val="00B5586A"/>
    <w:rsid w:val="00BB3006"/>
    <w:rsid w:val="00BB5758"/>
    <w:rsid w:val="00BD141B"/>
    <w:rsid w:val="00BE64C9"/>
    <w:rsid w:val="00C420FA"/>
    <w:rsid w:val="00C51F48"/>
    <w:rsid w:val="00C5505A"/>
    <w:rsid w:val="00C604AD"/>
    <w:rsid w:val="00C61C45"/>
    <w:rsid w:val="00CA6C97"/>
    <w:rsid w:val="00CD0890"/>
    <w:rsid w:val="00CD0A15"/>
    <w:rsid w:val="00CE115D"/>
    <w:rsid w:val="00CE4604"/>
    <w:rsid w:val="00CE655F"/>
    <w:rsid w:val="00D005DC"/>
    <w:rsid w:val="00D012D9"/>
    <w:rsid w:val="00D01805"/>
    <w:rsid w:val="00D030AE"/>
    <w:rsid w:val="00D27DE2"/>
    <w:rsid w:val="00D65997"/>
    <w:rsid w:val="00D741CE"/>
    <w:rsid w:val="00D94491"/>
    <w:rsid w:val="00DA1362"/>
    <w:rsid w:val="00DA153A"/>
    <w:rsid w:val="00DA6EDD"/>
    <w:rsid w:val="00DC1180"/>
    <w:rsid w:val="00DC568D"/>
    <w:rsid w:val="00DC5872"/>
    <w:rsid w:val="00DD26C9"/>
    <w:rsid w:val="00DD6B75"/>
    <w:rsid w:val="00E05DB2"/>
    <w:rsid w:val="00E13CAC"/>
    <w:rsid w:val="00E43711"/>
    <w:rsid w:val="00E47AF6"/>
    <w:rsid w:val="00E85700"/>
    <w:rsid w:val="00E91744"/>
    <w:rsid w:val="00EA3C00"/>
    <w:rsid w:val="00EA684B"/>
    <w:rsid w:val="00EC1CFC"/>
    <w:rsid w:val="00EC2A4B"/>
    <w:rsid w:val="00EF5E02"/>
    <w:rsid w:val="00F13EEF"/>
    <w:rsid w:val="00F17F06"/>
    <w:rsid w:val="00F31502"/>
    <w:rsid w:val="00F54646"/>
    <w:rsid w:val="00F62638"/>
    <w:rsid w:val="00F636B4"/>
    <w:rsid w:val="00F66DC0"/>
    <w:rsid w:val="00F925E5"/>
    <w:rsid w:val="00FA2EA0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right="-285"/>
      <w:jc w:val="center"/>
      <w:outlineLvl w:val="6"/>
    </w:pPr>
    <w:rPr>
      <w:rFonts w:ascii="Arial Black" w:hAnsi="Arial Black"/>
      <w:b/>
      <w:color w:val="000000"/>
      <w:sz w:val="96"/>
    </w:rPr>
  </w:style>
  <w:style w:type="paragraph" w:styleId="Ttulo8">
    <w:name w:val="heading 8"/>
    <w:basedOn w:val="Normal"/>
    <w:next w:val="Normal"/>
    <w:qFormat/>
    <w:pPr>
      <w:keepNext/>
      <w:ind w:right="-233" w:firstLine="1080"/>
      <w:outlineLvl w:val="7"/>
    </w:pPr>
    <w:rPr>
      <w:rFonts w:ascii="Verdana" w:hAnsi="Verdana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balo">
    <w:name w:val="Balloon Text"/>
    <w:basedOn w:val="Normal"/>
    <w:link w:val="TextodebaloChar"/>
    <w:rsid w:val="00A37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right="-285"/>
      <w:jc w:val="center"/>
      <w:outlineLvl w:val="6"/>
    </w:pPr>
    <w:rPr>
      <w:rFonts w:ascii="Arial Black" w:hAnsi="Arial Black"/>
      <w:b/>
      <w:color w:val="000000"/>
      <w:sz w:val="96"/>
    </w:rPr>
  </w:style>
  <w:style w:type="paragraph" w:styleId="Ttulo8">
    <w:name w:val="heading 8"/>
    <w:basedOn w:val="Normal"/>
    <w:next w:val="Normal"/>
    <w:qFormat/>
    <w:pPr>
      <w:keepNext/>
      <w:ind w:right="-233" w:firstLine="1080"/>
      <w:outlineLvl w:val="7"/>
    </w:pPr>
    <w:rPr>
      <w:rFonts w:ascii="Verdana" w:hAnsi="Verdana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balo">
    <w:name w:val="Balloon Text"/>
    <w:basedOn w:val="Normal"/>
    <w:link w:val="TextodebaloChar"/>
    <w:rsid w:val="00A37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4E79-724F-4FD4-B7A0-AEC8B477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PPGAGR</dc:creator>
  <cp:lastModifiedBy>Fabiana Edier Dassoler</cp:lastModifiedBy>
  <cp:revision>2</cp:revision>
  <cp:lastPrinted>2013-09-03T11:48:00Z</cp:lastPrinted>
  <dcterms:created xsi:type="dcterms:W3CDTF">2015-11-25T18:01:00Z</dcterms:created>
  <dcterms:modified xsi:type="dcterms:W3CDTF">2015-11-25T19:00:00Z</dcterms:modified>
</cp:coreProperties>
</file>